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1324A" w14:textId="7832FA86" w:rsidR="009B281E" w:rsidRDefault="002E2D22">
      <w:pPr>
        <w:rPr>
          <w:rFonts w:ascii="Calibri" w:hAnsi="Calibri" w:cs="Calibri"/>
          <w:b/>
          <w:bCs/>
          <w:sz w:val="32"/>
          <w:szCs w:val="32"/>
          <w:lang w:val="en-US"/>
        </w:rPr>
      </w:pPr>
      <w:r w:rsidRPr="009B281E">
        <w:rPr>
          <w:rFonts w:ascii="Avenir Book" w:hAnsi="Avenir Book"/>
          <w:noProof/>
          <w:sz w:val="32"/>
          <w:szCs w:val="32"/>
          <w:lang w:eastAsia="en-GB"/>
        </w:rPr>
        <w:drawing>
          <wp:anchor distT="0" distB="0" distL="114300" distR="114300" simplePos="0" relativeHeight="251685888" behindDoc="0" locked="0" layoutInCell="1" allowOverlap="1" wp14:anchorId="3E61BB05" wp14:editId="5CE618AB">
            <wp:simplePos x="0" y="0"/>
            <wp:positionH relativeFrom="margin">
              <wp:posOffset>-533400</wp:posOffset>
            </wp:positionH>
            <wp:positionV relativeFrom="margin">
              <wp:posOffset>-570865</wp:posOffset>
            </wp:positionV>
            <wp:extent cx="1550670" cy="719455"/>
            <wp:effectExtent l="0" t="0" r="0" b="0"/>
            <wp:wrapSquare wrapText="bothSides"/>
            <wp:docPr id="2" name="Picture 2" descr="Macintosh HD:Users:id909116:Desktop:The PGR Studio:Branding:PGR horizontal 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d909116:Desktop:The PGR Studio:Branding:PGR horizontal logo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5A4A" w:rsidRPr="009B281E">
        <w:rPr>
          <w:rFonts w:ascii="Avenir Book" w:hAnsi="Avenir Book"/>
          <w:noProof/>
          <w:sz w:val="32"/>
          <w:szCs w:val="32"/>
          <w:lang w:eastAsia="en-GB"/>
        </w:rPr>
        <w:drawing>
          <wp:anchor distT="0" distB="0" distL="114300" distR="114300" simplePos="0" relativeHeight="251683840" behindDoc="1" locked="0" layoutInCell="1" allowOverlap="1" wp14:anchorId="78C84A91" wp14:editId="56C1DE44">
            <wp:simplePos x="0" y="0"/>
            <wp:positionH relativeFrom="margin">
              <wp:posOffset>2853690</wp:posOffset>
            </wp:positionH>
            <wp:positionV relativeFrom="margin">
              <wp:posOffset>-612140</wp:posOffset>
            </wp:positionV>
            <wp:extent cx="3331845" cy="719455"/>
            <wp:effectExtent l="0" t="0" r="0" b="0"/>
            <wp:wrapSquare wrapText="bothSides"/>
            <wp:docPr id="1" name="Picture 1" descr="Macintosh HD:Users:id909116:Desktop:bc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d909116:Desktop:bcu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2ED17" w14:textId="77777777" w:rsidR="009B281E" w:rsidRDefault="009B281E">
      <w:pPr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5F92CF20" w14:textId="05F6FDC3" w:rsidR="009C32DE" w:rsidRDefault="002E2D22" w:rsidP="002E2D22">
      <w:pPr>
        <w:spacing w:after="240"/>
        <w:jc w:val="center"/>
        <w:rPr>
          <w:rFonts w:ascii="Avenir Book" w:hAnsi="Avenir Book" w:cs="Calibri"/>
          <w:b/>
          <w:bCs/>
          <w:sz w:val="32"/>
          <w:szCs w:val="32"/>
          <w:lang w:val="en-US"/>
        </w:rPr>
      </w:pPr>
      <w:r>
        <w:rPr>
          <w:rFonts w:ascii="Avenir Book" w:hAnsi="Avenir Book" w:cs="Calibri"/>
          <w:b/>
          <w:bCs/>
          <w:sz w:val="32"/>
          <w:szCs w:val="32"/>
          <w:lang w:val="en-US"/>
        </w:rPr>
        <w:t xml:space="preserve">PGR STUDIO </w:t>
      </w:r>
      <w:r w:rsidR="009B281E" w:rsidRPr="009B281E">
        <w:rPr>
          <w:rFonts w:ascii="Avenir Book" w:hAnsi="Avenir Book" w:cs="Calibri"/>
          <w:b/>
          <w:bCs/>
          <w:sz w:val="32"/>
          <w:szCs w:val="32"/>
          <w:lang w:val="en-US"/>
        </w:rPr>
        <w:t>RESEARCHER DEVELOPMENT FUND</w:t>
      </w:r>
    </w:p>
    <w:p w14:paraId="2836B7DC" w14:textId="77777777" w:rsidR="002E2D22" w:rsidRPr="00756F0A" w:rsidRDefault="002E2D22" w:rsidP="002E2D22">
      <w:pPr>
        <w:tabs>
          <w:tab w:val="right" w:pos="2552"/>
          <w:tab w:val="left" w:pos="2835"/>
        </w:tabs>
        <w:rPr>
          <w:rFonts w:ascii="Helvetica Neue" w:hAnsi="Helvetica Neue" w:cs="Calibri"/>
          <w:b/>
          <w:bCs/>
          <w:sz w:val="22"/>
          <w:szCs w:val="22"/>
          <w:lang w:val="en-US"/>
        </w:rPr>
      </w:pPr>
    </w:p>
    <w:p w14:paraId="417E8D98" w14:textId="2395F8DD" w:rsidR="007A5701" w:rsidRPr="00627048" w:rsidRDefault="007415D5" w:rsidP="007415D5">
      <w:pPr>
        <w:tabs>
          <w:tab w:val="right" w:pos="3969"/>
        </w:tabs>
        <w:spacing w:after="12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The PGR Studio </w:t>
      </w:r>
      <w:r w:rsidR="007E75D4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Researcher Development Fund </w:t>
      </w:r>
      <w:r w:rsidR="007A5701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enables Arts, Design &amp; Media PhD students to apply for funding to organise and facilitate development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="008E47E1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initiatives</w:t>
      </w:r>
      <w:r w:rsidR="00D1156C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. These </w:t>
      </w:r>
      <w:r w:rsidR="007A5701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initiatives could take </w:t>
      </w:r>
      <w:r w:rsidR="007A5701" w:rsidRPr="00627048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the form of workshops, events, training or </w:t>
      </w:r>
      <w:r w:rsidR="00D1156C" w:rsidRPr="00627048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social activities</w:t>
      </w:r>
      <w:r w:rsidR="007A5701" w:rsidRPr="00627048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. They</w:t>
      </w:r>
      <w:r w:rsidR="002E2D22" w:rsidRPr="00627048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should</w:t>
      </w:r>
      <w:r w:rsidR="008E47E1" w:rsidRPr="00627048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="00D1156C" w:rsidRPr="00627048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clearly </w:t>
      </w:r>
      <w:r w:rsidR="002E2D22" w:rsidRPr="00627048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benefit </w:t>
      </w:r>
      <w:r w:rsidR="00D1156C" w:rsidRPr="00627048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PhD </w:t>
      </w:r>
      <w:r w:rsidR="000321C0" w:rsidRPr="00627048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students across</w:t>
      </w:r>
      <w:r w:rsidR="002E2D22" w:rsidRPr="00627048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="007A5701" w:rsidRPr="00627048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ADM</w:t>
      </w:r>
      <w:r w:rsidR="002E2D22" w:rsidRPr="00627048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or within </w:t>
      </w:r>
      <w:r w:rsidR="007A5701" w:rsidRPr="00627048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smaller research areas, </w:t>
      </w:r>
      <w:r w:rsidRPr="00627048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enhance the ADM PhD environment and community.</w:t>
      </w:r>
      <w:r w:rsidRPr="00627048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 </w:t>
      </w:r>
    </w:p>
    <w:p w14:paraId="7A3A0DD7" w14:textId="77777777" w:rsidR="00627048" w:rsidRPr="00627048" w:rsidRDefault="00627048" w:rsidP="00627048">
      <w:pPr>
        <w:spacing w:after="120"/>
        <w:rPr>
          <w:rFonts w:ascii="Helvetica" w:hAnsi="Helvetica" w:cs="Times New Roman"/>
          <w:color w:val="000000" w:themeColor="text1"/>
          <w:sz w:val="21"/>
          <w:szCs w:val="21"/>
          <w:lang w:eastAsia="en-GB"/>
        </w:rPr>
      </w:pPr>
      <w:r w:rsidRPr="00627048"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  <w:t>This initial pilot round of applications is for initiatives to take place before 31/07/2017, which also means that any costs to be met from funds allocated must be paid in full by the end of July. </w:t>
      </w:r>
    </w:p>
    <w:p w14:paraId="0CA24DE8" w14:textId="376AB0CB" w:rsidR="00627048" w:rsidRPr="00627048" w:rsidRDefault="00627048" w:rsidP="00627048">
      <w:pPr>
        <w:spacing w:after="120"/>
        <w:rPr>
          <w:rFonts w:ascii="Helvetica" w:hAnsi="Helvetica" w:cs="Times New Roman"/>
          <w:color w:val="000000" w:themeColor="text1"/>
          <w:sz w:val="21"/>
          <w:szCs w:val="21"/>
          <w:lang w:eastAsia="en-GB"/>
        </w:rPr>
      </w:pPr>
      <w:r w:rsidRPr="00627048"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  <w:t>Applicants to the fund will need to provide a breakdown of the anticipated costs for their initiative; these costs must be reasonable, complete, clearly itemised and precise, as </w:t>
      </w:r>
      <w:r w:rsidRPr="00627048">
        <w:rPr>
          <w:rFonts w:ascii="Helvetica" w:hAnsi="Helvetica" w:cs="Times New Roman"/>
          <w:color w:val="000000" w:themeColor="text1"/>
          <w:sz w:val="21"/>
          <w:szCs w:val="21"/>
          <w:lang w:eastAsia="en-GB"/>
        </w:rPr>
        <w:t>further funds are unlikely to be available beyond any agreed allocation.  To help you develop accurate costs for your initiative, i</w:t>
      </w:r>
      <w:r w:rsidRPr="00627048"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  <w:t>t is recommended that you attend the Proposal Development Workshop where you will receive information to help you develop the costing for your proposal.  All applications received will be assessed by a peer review process that mirrors the procedures used when allocating research funding to research-active staff at ADM.</w:t>
      </w:r>
    </w:p>
    <w:p w14:paraId="11A6205A" w14:textId="1B9AB85C" w:rsidR="00D1156C" w:rsidRPr="00496780" w:rsidRDefault="00D1156C" w:rsidP="00170040">
      <w:pPr>
        <w:tabs>
          <w:tab w:val="right" w:pos="3969"/>
        </w:tabs>
        <w:spacing w:after="120"/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We particularly welcome</w:t>
      </w:r>
      <w:r w:rsidR="007415D5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applications that</w:t>
      </w:r>
      <w:r w:rsidR="008E47E1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:</w:t>
      </w:r>
    </w:p>
    <w:p w14:paraId="32E3FFC4" w14:textId="1E3E434E" w:rsidR="00D1156C" w:rsidRPr="00496780" w:rsidRDefault="007415D5" w:rsidP="00D1156C">
      <w:pPr>
        <w:pStyle w:val="ListParagraph"/>
        <w:numPr>
          <w:ilvl w:val="0"/>
          <w:numId w:val="3"/>
        </w:numPr>
        <w:tabs>
          <w:tab w:val="right" w:pos="3969"/>
        </w:tabs>
        <w:spacing w:after="12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are </w:t>
      </w:r>
      <w:r w:rsidR="00D1156C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developed collaboratively between PhD students in different ADM schools; </w:t>
      </w:r>
    </w:p>
    <w:p w14:paraId="0A750CE5" w14:textId="1BEE5CC3" w:rsidR="008E47E1" w:rsidRPr="00496780" w:rsidRDefault="008E47E1" w:rsidP="00D1156C">
      <w:pPr>
        <w:pStyle w:val="ListParagraph"/>
        <w:numPr>
          <w:ilvl w:val="0"/>
          <w:numId w:val="3"/>
        </w:numPr>
        <w:tabs>
          <w:tab w:val="right" w:pos="3969"/>
        </w:tabs>
        <w:spacing w:after="12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bring together PhD students across disciplines within ADM;</w:t>
      </w:r>
    </w:p>
    <w:p w14:paraId="22695C10" w14:textId="47C57032" w:rsidR="008E47E1" w:rsidRPr="00496780" w:rsidRDefault="008E47E1" w:rsidP="00D1156C">
      <w:pPr>
        <w:pStyle w:val="ListParagraph"/>
        <w:numPr>
          <w:ilvl w:val="0"/>
          <w:numId w:val="3"/>
        </w:numPr>
        <w:tabs>
          <w:tab w:val="right" w:pos="3969"/>
        </w:tabs>
        <w:spacing w:after="12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enhance the profile and </w:t>
      </w:r>
      <w:r w:rsidR="007415D5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visibility</w:t>
      </w:r>
      <w:r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 of the ADM PhD community;</w:t>
      </w:r>
    </w:p>
    <w:p w14:paraId="51A6E32E" w14:textId="25BCB346" w:rsidR="00170040" w:rsidRPr="00496780" w:rsidRDefault="007415D5" w:rsidP="007415D5">
      <w:pPr>
        <w:pStyle w:val="ListParagraph"/>
        <w:numPr>
          <w:ilvl w:val="0"/>
          <w:numId w:val="3"/>
        </w:numPr>
        <w:tabs>
          <w:tab w:val="right" w:pos="3969"/>
        </w:tabs>
        <w:spacing w:after="36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are innovative, engaging and interactive.</w:t>
      </w:r>
    </w:p>
    <w:p w14:paraId="40A826C1" w14:textId="05F7DF43" w:rsidR="00D1156C" w:rsidRPr="00496780" w:rsidRDefault="007415D5" w:rsidP="008E47E1">
      <w:pPr>
        <w:tabs>
          <w:tab w:val="right" w:pos="3969"/>
        </w:tabs>
        <w:spacing w:after="480"/>
        <w:rPr>
          <w:rFonts w:ascii="Helvetica" w:hAnsi="Helvetica" w:cs="Calibri"/>
          <w:bCs/>
          <w:color w:val="FF0000"/>
          <w:sz w:val="21"/>
          <w:szCs w:val="21"/>
          <w:lang w:val="en-US"/>
        </w:rPr>
      </w:pP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If your application is successful, you will be </w:t>
      </w:r>
      <w:r w:rsidR="008E47E1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req</w:t>
      </w:r>
      <w:r w:rsidR="00964F41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uired to write a blog po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st for The PGR Studio website</w:t>
      </w:r>
      <w:r w:rsidR="00964F41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to </w:t>
      </w:r>
      <w:r w:rsidR="00964F41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share your 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initiative</w:t>
      </w:r>
      <w:r w:rsidR="00964F41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with 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the ADM</w:t>
      </w:r>
      <w:r w:rsidR="00964F41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research</w:t>
      </w:r>
      <w:r w:rsidR="00964F41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community and</w:t>
      </w:r>
      <w:r w:rsidR="00964F41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reflect on its impact.</w:t>
      </w:r>
    </w:p>
    <w:p w14:paraId="3A5A64EB" w14:textId="77777777" w:rsidR="00D1156C" w:rsidRPr="007E75D4" w:rsidRDefault="00D1156C" w:rsidP="00D1156C">
      <w:pPr>
        <w:rPr>
          <w:rFonts w:ascii="Avenir Book" w:hAnsi="Avenir Book" w:cs="Calibri"/>
          <w:b/>
          <w:sz w:val="24"/>
          <w:szCs w:val="21"/>
          <w:lang w:val="en-US"/>
        </w:rPr>
      </w:pPr>
      <w:r w:rsidRPr="007E75D4">
        <w:rPr>
          <w:rFonts w:ascii="Avenir Book" w:hAnsi="Avenir Book" w:cs="Calibri"/>
          <w:b/>
          <w:sz w:val="24"/>
          <w:szCs w:val="21"/>
          <w:lang w:val="en-US"/>
        </w:rPr>
        <w:t>Important dates</w:t>
      </w:r>
    </w:p>
    <w:p w14:paraId="38DE5D58" w14:textId="030E4AEE" w:rsidR="00D1156C" w:rsidRPr="00496780" w:rsidRDefault="00D23754" w:rsidP="0005281B">
      <w:pPr>
        <w:ind w:left="1440" w:hanging="144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 w:rsidRPr="00E47008">
        <w:rPr>
          <w:rFonts w:ascii="Helvetica" w:hAnsi="Helvetica" w:cs="Calibri"/>
          <w:color w:val="000000" w:themeColor="text1"/>
          <w:sz w:val="21"/>
          <w:szCs w:val="21"/>
          <w:lang w:val="en-US"/>
        </w:rPr>
        <w:t>15</w:t>
      </w:r>
      <w:r w:rsidR="00D1156C" w:rsidRPr="00E47008">
        <w:rPr>
          <w:rFonts w:ascii="Helvetica" w:hAnsi="Helvetica" w:cs="Calibri"/>
          <w:color w:val="000000" w:themeColor="text1"/>
          <w:sz w:val="21"/>
          <w:szCs w:val="21"/>
          <w:lang w:val="en-US"/>
        </w:rPr>
        <w:t>/</w:t>
      </w:r>
      <w:r w:rsidR="0005281B" w:rsidRPr="00E47008">
        <w:rPr>
          <w:rFonts w:ascii="Helvetica" w:hAnsi="Helvetica" w:cs="Calibri"/>
          <w:color w:val="000000" w:themeColor="text1"/>
          <w:sz w:val="21"/>
          <w:szCs w:val="21"/>
          <w:lang w:val="en-US"/>
        </w:rPr>
        <w:t>03</w:t>
      </w:r>
      <w:r w:rsidR="00D1156C" w:rsidRPr="00E47008">
        <w:rPr>
          <w:rFonts w:ascii="Helvetica" w:hAnsi="Helvetica" w:cs="Calibri"/>
          <w:color w:val="000000" w:themeColor="text1"/>
          <w:sz w:val="21"/>
          <w:szCs w:val="21"/>
          <w:lang w:val="en-US"/>
        </w:rPr>
        <w:t>/</w:t>
      </w:r>
      <w:proofErr w:type="gramStart"/>
      <w:r w:rsidR="00D1156C" w:rsidRPr="00E47008">
        <w:rPr>
          <w:rFonts w:ascii="Helvetica" w:hAnsi="Helvetica" w:cs="Calibri"/>
          <w:color w:val="000000" w:themeColor="text1"/>
          <w:sz w:val="21"/>
          <w:szCs w:val="21"/>
          <w:lang w:val="en-US"/>
        </w:rPr>
        <w:t>2017</w:t>
      </w:r>
      <w:r w:rsidR="00D1156C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  </w:t>
      </w:r>
      <w:r w:rsidR="00D1156C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ab/>
      </w:r>
      <w:proofErr w:type="gramEnd"/>
      <w:r w:rsidR="0005281B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Develop your proposal </w:t>
      </w:r>
      <w:r w:rsidR="00D1156C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workshop</w:t>
      </w:r>
      <w:r w:rsidR="001F7ED2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 | </w:t>
      </w:r>
      <w:r w:rsidR="001F7ED2" w:rsidRPr="00496780">
        <w:rPr>
          <w:rFonts w:ascii="Helvetica" w:hAnsi="Helvetica" w:cs="Calibri"/>
          <w:color w:val="7F7F7F" w:themeColor="text1" w:themeTint="80"/>
          <w:sz w:val="21"/>
          <w:szCs w:val="21"/>
          <w:lang w:val="en-US"/>
        </w:rPr>
        <w:t xml:space="preserve">an interactive workshop where you will have the opportunity to </w:t>
      </w:r>
      <w:r w:rsidR="000321C0" w:rsidRPr="00496780">
        <w:rPr>
          <w:rFonts w:ascii="Helvetica" w:hAnsi="Helvetica" w:cs="Calibri"/>
          <w:color w:val="7F7F7F" w:themeColor="text1" w:themeTint="80"/>
          <w:sz w:val="21"/>
          <w:szCs w:val="21"/>
          <w:lang w:val="en-US"/>
        </w:rPr>
        <w:t>cost your initiative, look at examples of successful applications</w:t>
      </w:r>
      <w:r w:rsidR="00946839" w:rsidRPr="00496780">
        <w:rPr>
          <w:rFonts w:ascii="Helvetica" w:hAnsi="Helvetica" w:cs="Calibri"/>
          <w:color w:val="7F7F7F" w:themeColor="text1" w:themeTint="80"/>
          <w:sz w:val="21"/>
          <w:szCs w:val="21"/>
          <w:lang w:val="en-US"/>
        </w:rPr>
        <w:t xml:space="preserve"> and</w:t>
      </w:r>
      <w:r w:rsidR="000321C0" w:rsidRPr="00496780">
        <w:rPr>
          <w:rFonts w:ascii="Helvetica" w:hAnsi="Helvetica" w:cs="Calibri"/>
          <w:color w:val="7F7F7F" w:themeColor="text1" w:themeTint="80"/>
          <w:sz w:val="21"/>
          <w:szCs w:val="21"/>
          <w:lang w:val="en-US"/>
        </w:rPr>
        <w:t xml:space="preserve"> </w:t>
      </w:r>
      <w:r w:rsidR="001F7ED2" w:rsidRPr="00496780">
        <w:rPr>
          <w:rFonts w:ascii="Helvetica" w:hAnsi="Helvetica" w:cs="Calibri"/>
          <w:color w:val="7F7F7F" w:themeColor="text1" w:themeTint="80"/>
          <w:sz w:val="21"/>
          <w:szCs w:val="21"/>
          <w:lang w:val="en-US"/>
        </w:rPr>
        <w:t>develop your draft proposal</w:t>
      </w:r>
      <w:r w:rsidR="000321C0" w:rsidRPr="00496780">
        <w:rPr>
          <w:rFonts w:ascii="Helvetica" w:hAnsi="Helvetica" w:cs="Calibri"/>
          <w:color w:val="7F7F7F" w:themeColor="text1" w:themeTint="80"/>
          <w:sz w:val="21"/>
          <w:szCs w:val="21"/>
          <w:lang w:val="en-US"/>
        </w:rPr>
        <w:t>.</w:t>
      </w:r>
    </w:p>
    <w:p w14:paraId="45AFC7DE" w14:textId="77777777" w:rsidR="00D1156C" w:rsidRPr="00496780" w:rsidRDefault="00D1156C" w:rsidP="00D1156C">
      <w:pPr>
        <w:rPr>
          <w:rFonts w:ascii="Helvetica" w:hAnsi="Helvetica" w:cs="Calibri"/>
          <w:color w:val="FF0000"/>
          <w:sz w:val="21"/>
          <w:szCs w:val="21"/>
          <w:lang w:val="en-US"/>
        </w:rPr>
      </w:pPr>
    </w:p>
    <w:p w14:paraId="039373C2" w14:textId="7B239156" w:rsidR="00D1156C" w:rsidRPr="00496780" w:rsidRDefault="00BF7E0C" w:rsidP="008E47E1">
      <w:pPr>
        <w:ind w:left="1440" w:hanging="1440"/>
        <w:rPr>
          <w:rFonts w:ascii="Helvetica" w:hAnsi="Helvetica" w:cs="Calibri"/>
          <w:color w:val="FF0000"/>
          <w:sz w:val="21"/>
          <w:szCs w:val="21"/>
          <w:lang w:val="en-US"/>
        </w:rPr>
      </w:pPr>
      <w:r>
        <w:rPr>
          <w:rFonts w:ascii="Helvetica" w:hAnsi="Helvetica" w:cs="Calibri"/>
          <w:color w:val="000000" w:themeColor="text1"/>
          <w:sz w:val="21"/>
          <w:szCs w:val="21"/>
          <w:lang w:val="en-US"/>
        </w:rPr>
        <w:t>31</w:t>
      </w:r>
      <w:r w:rsidR="00893426">
        <w:rPr>
          <w:rFonts w:ascii="Helvetica" w:hAnsi="Helvetica" w:cs="Calibri"/>
          <w:color w:val="000000" w:themeColor="text1"/>
          <w:sz w:val="21"/>
          <w:szCs w:val="21"/>
          <w:lang w:val="en-US"/>
        </w:rPr>
        <w:t>/03</w:t>
      </w:r>
      <w:r w:rsidR="00D1156C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/2017</w:t>
      </w:r>
      <w:r w:rsidR="00D1156C" w:rsidRPr="00496780">
        <w:rPr>
          <w:rFonts w:ascii="Helvetica" w:hAnsi="Helvetica" w:cs="Calibri"/>
          <w:color w:val="FF0000"/>
          <w:sz w:val="21"/>
          <w:szCs w:val="21"/>
          <w:lang w:val="en-US"/>
        </w:rPr>
        <w:tab/>
      </w:r>
      <w:r w:rsidR="00D1156C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Deadline for </w:t>
      </w:r>
      <w:r w:rsidR="0005281B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applications</w:t>
      </w:r>
      <w:r w:rsidR="008E47E1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 | </w:t>
      </w:r>
      <w:r w:rsidR="008E47E1" w:rsidRPr="00496780">
        <w:rPr>
          <w:rFonts w:ascii="Helvetica" w:hAnsi="Helvetica" w:cs="Calibri"/>
          <w:color w:val="7F7F7F" w:themeColor="text1" w:themeTint="80"/>
          <w:sz w:val="21"/>
          <w:szCs w:val="21"/>
          <w:lang w:val="en-US"/>
        </w:rPr>
        <w:t>e</w:t>
      </w:r>
      <w:r w:rsidR="00FE6A7A">
        <w:rPr>
          <w:rFonts w:ascii="Helvetica" w:hAnsi="Helvetica" w:cs="Calibri"/>
          <w:color w:val="7F7F7F" w:themeColor="text1" w:themeTint="80"/>
          <w:sz w:val="21"/>
          <w:szCs w:val="21"/>
          <w:lang w:val="en-US"/>
        </w:rPr>
        <w:t>mail your completed application</w:t>
      </w:r>
      <w:r w:rsidR="008E47E1" w:rsidRPr="00496780">
        <w:rPr>
          <w:rFonts w:ascii="Helvetica" w:hAnsi="Helvetica" w:cs="Calibri"/>
          <w:color w:val="7F7F7F" w:themeColor="text1" w:themeTint="80"/>
          <w:sz w:val="21"/>
          <w:szCs w:val="21"/>
          <w:lang w:val="en-US"/>
        </w:rPr>
        <w:t xml:space="preserve"> to </w:t>
      </w:r>
      <w:hyperlink r:id="rId10" w:history="1">
        <w:r w:rsidR="008E47E1" w:rsidRPr="00496780">
          <w:rPr>
            <w:rStyle w:val="Hyperlink"/>
            <w:rFonts w:ascii="Helvetica" w:hAnsi="Helvetica" w:cs="Calibri"/>
            <w:bCs/>
            <w:color w:val="7F7F7F" w:themeColor="text1" w:themeTint="80"/>
            <w:sz w:val="21"/>
            <w:szCs w:val="21"/>
            <w:u w:val="none"/>
            <w:lang w:val="en-US"/>
          </w:rPr>
          <w:t>admpgr-studio@bcu.ac.uk</w:t>
        </w:r>
      </w:hyperlink>
      <w:r w:rsidR="00FE6A7A">
        <w:rPr>
          <w:rStyle w:val="Hyperlink"/>
          <w:rFonts w:ascii="Helvetica" w:hAnsi="Helvetica" w:cs="Calibri"/>
          <w:bCs/>
          <w:color w:val="7F7F7F" w:themeColor="text1" w:themeTint="80"/>
          <w:sz w:val="21"/>
          <w:szCs w:val="21"/>
          <w:u w:val="none"/>
          <w:lang w:val="en-US"/>
        </w:rPr>
        <w:t xml:space="preserve"> with ‘Researcher Development Fund application’ in the subject line.</w:t>
      </w:r>
    </w:p>
    <w:p w14:paraId="4ACC805D" w14:textId="77777777" w:rsidR="00D1156C" w:rsidRPr="00496780" w:rsidRDefault="00D1156C" w:rsidP="00D1156C">
      <w:pPr>
        <w:rPr>
          <w:rFonts w:ascii="Helvetica" w:hAnsi="Helvetica" w:cs="Calibri"/>
          <w:color w:val="FF0000"/>
          <w:sz w:val="21"/>
          <w:szCs w:val="21"/>
          <w:lang w:val="en-US"/>
        </w:rPr>
      </w:pPr>
    </w:p>
    <w:p w14:paraId="0DE39887" w14:textId="42E0D7AB" w:rsidR="00D1156C" w:rsidRPr="00496780" w:rsidRDefault="008053D0" w:rsidP="0005281B">
      <w:pPr>
        <w:spacing w:after="120"/>
        <w:rPr>
          <w:rFonts w:ascii="Helvetica" w:hAnsi="Helvetica" w:cs="Calibri"/>
          <w:b/>
          <w:bCs/>
          <w:sz w:val="24"/>
          <w:szCs w:val="22"/>
          <w:lang w:val="en-US"/>
        </w:rPr>
      </w:pPr>
      <w:r>
        <w:rPr>
          <w:rFonts w:ascii="Helvetica" w:hAnsi="Helvetica" w:cs="Calibri"/>
          <w:color w:val="000000" w:themeColor="text1"/>
          <w:sz w:val="21"/>
          <w:szCs w:val="21"/>
          <w:lang w:val="en-US"/>
        </w:rPr>
        <w:t>07</w:t>
      </w:r>
      <w:r w:rsidR="00AF2008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/04</w:t>
      </w:r>
      <w:r w:rsidR="00D1156C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/2017</w:t>
      </w:r>
      <w:r w:rsidR="00D1156C" w:rsidRPr="00496780">
        <w:rPr>
          <w:rFonts w:ascii="Helvetica" w:hAnsi="Helvetica" w:cs="Calibri"/>
          <w:color w:val="FF0000"/>
          <w:sz w:val="21"/>
          <w:szCs w:val="21"/>
          <w:lang w:val="en-US"/>
        </w:rPr>
        <w:tab/>
      </w:r>
      <w:r w:rsidR="008E47E1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Applicants advised of funding outcome</w:t>
      </w:r>
    </w:p>
    <w:p w14:paraId="6F5F216C" w14:textId="77777777" w:rsidR="00D1156C" w:rsidRDefault="00D1156C" w:rsidP="00170040">
      <w:pPr>
        <w:tabs>
          <w:tab w:val="right" w:pos="2552"/>
          <w:tab w:val="left" w:pos="2835"/>
        </w:tabs>
        <w:spacing w:after="120"/>
        <w:rPr>
          <w:rFonts w:ascii="Avenir Book" w:hAnsi="Avenir Book" w:cs="Calibri"/>
          <w:b/>
          <w:bCs/>
          <w:sz w:val="24"/>
          <w:szCs w:val="22"/>
          <w:lang w:val="en-US"/>
        </w:rPr>
      </w:pPr>
    </w:p>
    <w:p w14:paraId="2F9216C9" w14:textId="77777777" w:rsidR="00D1156C" w:rsidRDefault="00D1156C" w:rsidP="00170040">
      <w:pPr>
        <w:tabs>
          <w:tab w:val="right" w:pos="2552"/>
          <w:tab w:val="left" w:pos="2835"/>
        </w:tabs>
        <w:spacing w:after="120"/>
        <w:rPr>
          <w:rFonts w:ascii="Avenir Book" w:hAnsi="Avenir Book" w:cs="Calibri"/>
          <w:b/>
          <w:bCs/>
          <w:sz w:val="24"/>
          <w:szCs w:val="22"/>
          <w:lang w:val="en-US"/>
        </w:rPr>
      </w:pPr>
    </w:p>
    <w:p w14:paraId="55853D64" w14:textId="77777777" w:rsidR="0005281B" w:rsidRDefault="0005281B" w:rsidP="00170040">
      <w:pPr>
        <w:tabs>
          <w:tab w:val="right" w:pos="2552"/>
          <w:tab w:val="left" w:pos="2835"/>
        </w:tabs>
        <w:spacing w:after="120"/>
        <w:rPr>
          <w:rFonts w:ascii="Avenir Book" w:hAnsi="Avenir Book" w:cs="Calibri"/>
          <w:b/>
          <w:bCs/>
          <w:sz w:val="24"/>
          <w:szCs w:val="22"/>
          <w:lang w:val="en-US"/>
        </w:rPr>
      </w:pPr>
    </w:p>
    <w:p w14:paraId="73910948" w14:textId="77777777" w:rsidR="0005281B" w:rsidRDefault="0005281B" w:rsidP="00170040">
      <w:pPr>
        <w:tabs>
          <w:tab w:val="right" w:pos="2552"/>
          <w:tab w:val="left" w:pos="2835"/>
        </w:tabs>
        <w:spacing w:after="120"/>
        <w:rPr>
          <w:rFonts w:ascii="Avenir Book" w:hAnsi="Avenir Book" w:cs="Calibri"/>
          <w:b/>
          <w:bCs/>
          <w:sz w:val="24"/>
          <w:szCs w:val="22"/>
          <w:lang w:val="en-US"/>
        </w:rPr>
      </w:pPr>
    </w:p>
    <w:p w14:paraId="1E1DF4D6" w14:textId="77777777" w:rsidR="0005281B" w:rsidRDefault="0005281B" w:rsidP="00170040">
      <w:pPr>
        <w:tabs>
          <w:tab w:val="right" w:pos="2552"/>
          <w:tab w:val="left" w:pos="2835"/>
        </w:tabs>
        <w:spacing w:after="120"/>
        <w:rPr>
          <w:rFonts w:ascii="Avenir Book" w:hAnsi="Avenir Book" w:cs="Calibri"/>
          <w:b/>
          <w:bCs/>
          <w:sz w:val="24"/>
          <w:szCs w:val="22"/>
          <w:lang w:val="en-US"/>
        </w:rPr>
      </w:pPr>
    </w:p>
    <w:p w14:paraId="130D1AD7" w14:textId="77777777" w:rsidR="00627048" w:rsidRDefault="00627048" w:rsidP="00170040">
      <w:pPr>
        <w:tabs>
          <w:tab w:val="right" w:pos="2552"/>
          <w:tab w:val="left" w:pos="2835"/>
        </w:tabs>
        <w:spacing w:after="120"/>
        <w:rPr>
          <w:rFonts w:ascii="Avenir Book" w:hAnsi="Avenir Book" w:cs="Calibri"/>
          <w:b/>
          <w:bCs/>
          <w:sz w:val="24"/>
          <w:szCs w:val="22"/>
          <w:lang w:val="en-US"/>
        </w:rPr>
      </w:pPr>
    </w:p>
    <w:p w14:paraId="44455BCB" w14:textId="58043E59" w:rsidR="002E2D22" w:rsidRPr="00170040" w:rsidRDefault="002E2D22" w:rsidP="00170040">
      <w:pPr>
        <w:tabs>
          <w:tab w:val="right" w:pos="2552"/>
          <w:tab w:val="left" w:pos="2835"/>
        </w:tabs>
        <w:spacing w:after="120"/>
        <w:rPr>
          <w:rFonts w:ascii="Avenir Book" w:hAnsi="Avenir Book" w:cs="Calibri"/>
          <w:b/>
          <w:bCs/>
          <w:sz w:val="24"/>
          <w:szCs w:val="22"/>
          <w:lang w:val="en-US"/>
        </w:rPr>
      </w:pPr>
      <w:r w:rsidRPr="00756F0A">
        <w:rPr>
          <w:rFonts w:ascii="Avenir Book" w:hAnsi="Avenir Book" w:cs="Calibri"/>
          <w:b/>
          <w:bCs/>
          <w:sz w:val="24"/>
          <w:szCs w:val="22"/>
          <w:lang w:val="en-US"/>
        </w:rPr>
        <w:lastRenderedPageBreak/>
        <w:t>Application guidelines</w:t>
      </w:r>
      <w:r>
        <w:rPr>
          <w:rFonts w:ascii="Avenir Book" w:hAnsi="Avenir Book" w:cs="Calibri"/>
          <w:b/>
          <w:bCs/>
          <w:sz w:val="24"/>
          <w:szCs w:val="22"/>
          <w:lang w:val="en-US"/>
        </w:rPr>
        <w:t xml:space="preserve"> – please read carefully before starting your application</w:t>
      </w:r>
    </w:p>
    <w:p w14:paraId="1B26FFDF" w14:textId="465B02E6" w:rsidR="002E2D22" w:rsidRPr="00496780" w:rsidRDefault="002E2D22" w:rsidP="002E2D22">
      <w:pPr>
        <w:tabs>
          <w:tab w:val="right" w:pos="2552"/>
          <w:tab w:val="left" w:pos="2835"/>
        </w:tabs>
        <w:rPr>
          <w:rFonts w:ascii="Helvetica" w:hAnsi="Helvetica" w:cs="Calibri"/>
          <w:bCs/>
          <w:sz w:val="21"/>
          <w:szCs w:val="21"/>
          <w:lang w:val="en-US"/>
        </w:rPr>
      </w:pPr>
      <w:r w:rsidRPr="00496780">
        <w:rPr>
          <w:rFonts w:ascii="Helvetica" w:hAnsi="Helvetica" w:cs="Calibri"/>
          <w:bCs/>
          <w:sz w:val="21"/>
          <w:szCs w:val="21"/>
          <w:lang w:val="en-US"/>
        </w:rPr>
        <w:t>Please do not exceed the word count.</w:t>
      </w:r>
    </w:p>
    <w:p w14:paraId="52D5A3F3" w14:textId="77777777" w:rsidR="002E2D22" w:rsidRPr="00496780" w:rsidRDefault="002E2D22" w:rsidP="002E2D22">
      <w:pPr>
        <w:tabs>
          <w:tab w:val="right" w:pos="2552"/>
          <w:tab w:val="left" w:pos="2835"/>
        </w:tabs>
        <w:rPr>
          <w:rFonts w:ascii="Helvetica" w:hAnsi="Helvetica" w:cs="Calibri"/>
          <w:b/>
          <w:bCs/>
          <w:sz w:val="21"/>
          <w:szCs w:val="21"/>
          <w:lang w:val="en-US"/>
        </w:rPr>
      </w:pPr>
    </w:p>
    <w:p w14:paraId="6A6F1641" w14:textId="77777777" w:rsidR="00294DB6" w:rsidRPr="00496780" w:rsidRDefault="002E2D22" w:rsidP="002E2D22">
      <w:pPr>
        <w:tabs>
          <w:tab w:val="right" w:pos="2552"/>
          <w:tab w:val="left" w:pos="2835"/>
        </w:tabs>
        <w:ind w:left="400" w:hanging="400"/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  <w:t xml:space="preserve">Q1. </w:t>
      </w:r>
      <w:r w:rsidRPr="00496780"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  <w:tab/>
      </w:r>
      <w:r w:rsidR="00170040" w:rsidRPr="00496780"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  <w:t>Summary of proposed initiative and its benefit to ADM PhD students</w:t>
      </w:r>
    </w:p>
    <w:p w14:paraId="32D08C14" w14:textId="032B6A38" w:rsidR="002E2D22" w:rsidRPr="00496780" w:rsidRDefault="00294DB6" w:rsidP="00294DB6">
      <w:pPr>
        <w:tabs>
          <w:tab w:val="right" w:pos="2552"/>
          <w:tab w:val="left" w:pos="2835"/>
        </w:tabs>
        <w:ind w:left="400" w:hanging="40"/>
        <w:rPr>
          <w:rFonts w:ascii="Helvetica" w:hAnsi="Helvetica" w:cs="Calibri"/>
          <w:bCs/>
          <w:color w:val="FF0000"/>
          <w:sz w:val="21"/>
          <w:szCs w:val="21"/>
          <w:lang w:val="en-US"/>
        </w:rPr>
      </w:pP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ab/>
      </w:r>
      <w:r w:rsidR="00170040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Please</w:t>
      </w:r>
      <w:r w:rsidR="002E2D22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provide a succi</w:t>
      </w:r>
      <w:r w:rsidR="00170040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nct outline of your initiative</w:t>
      </w:r>
      <w:r w:rsidR="00D1156C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.</w:t>
      </w:r>
      <w:r w:rsidR="00170040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This should articulate what your initiative</w:t>
      </w:r>
      <w:r w:rsidR="00D1156C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involves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, </w:t>
      </w:r>
      <w:r w:rsidR="00170040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who will do what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and when you anticipate it will take place. You should clearly state</w:t>
      </w:r>
      <w:r w:rsidR="00170040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a rationale for why the initiative is needed and how it will</w:t>
      </w:r>
      <w:r w:rsidR="00170040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benefit ADM PhD students.</w:t>
      </w:r>
      <w:r w:rsidR="002E2D22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What you say here </w:t>
      </w:r>
      <w:r w:rsidR="00170040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will have the most weight in the</w:t>
      </w:r>
      <w:r w:rsidR="002E2D22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cons</w:t>
      </w:r>
      <w:r w:rsidR="00170040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ideration of your application.</w:t>
      </w:r>
    </w:p>
    <w:p w14:paraId="059AB7A8" w14:textId="77777777" w:rsidR="002E2D22" w:rsidRPr="00496780" w:rsidRDefault="002E2D22" w:rsidP="002E2D22">
      <w:pPr>
        <w:tabs>
          <w:tab w:val="right" w:pos="2552"/>
          <w:tab w:val="left" w:pos="2835"/>
        </w:tabs>
        <w:rPr>
          <w:rFonts w:ascii="Helvetica" w:hAnsi="Helvetica" w:cs="Calibri"/>
          <w:bCs/>
          <w:color w:val="FF0000"/>
          <w:sz w:val="21"/>
          <w:szCs w:val="21"/>
          <w:lang w:val="en-US"/>
        </w:rPr>
      </w:pPr>
    </w:p>
    <w:p w14:paraId="6895537B" w14:textId="77777777" w:rsidR="00294DB6" w:rsidRPr="00496780" w:rsidRDefault="002E2D22" w:rsidP="002E2D22">
      <w:pPr>
        <w:ind w:left="400" w:hanging="400"/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  <w:t>Q2.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="00170040" w:rsidRPr="00496780"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  <w:t>Objectives</w:t>
      </w:r>
    </w:p>
    <w:p w14:paraId="1B845A16" w14:textId="7F528EFE" w:rsidR="002E2D22" w:rsidRPr="00496780" w:rsidRDefault="002E2D22" w:rsidP="00294DB6">
      <w:pPr>
        <w:ind w:left="40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Please detail what you hope </w:t>
      </w:r>
      <w:r w:rsidR="00911653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your initiat</w:t>
      </w:r>
      <w:r w:rsidR="004C5E97">
        <w:rPr>
          <w:rFonts w:ascii="Helvetica" w:hAnsi="Helvetica" w:cs="Calibri"/>
          <w:color w:val="000000" w:themeColor="text1"/>
          <w:sz w:val="21"/>
          <w:szCs w:val="21"/>
          <w:lang w:val="en-US"/>
        </w:rPr>
        <w:t>ive will achieve. This should include</w:t>
      </w:r>
      <w:r w:rsidR="00911653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 clear and concise statements that describe what you intend to achieve for yourself and your own development, as well as for other PhD students and Units of Assessments.</w:t>
      </w:r>
    </w:p>
    <w:p w14:paraId="3F80BE5B" w14:textId="77777777" w:rsidR="002E2D22" w:rsidRPr="00496780" w:rsidRDefault="002E2D22" w:rsidP="002E2D22">
      <w:pPr>
        <w:rPr>
          <w:rFonts w:ascii="Helvetica" w:hAnsi="Helvetica" w:cs="Calibri"/>
          <w:color w:val="FF0000"/>
          <w:sz w:val="21"/>
          <w:szCs w:val="21"/>
          <w:lang w:val="en-US"/>
        </w:rPr>
      </w:pPr>
    </w:p>
    <w:p w14:paraId="5C9CCC75" w14:textId="77777777" w:rsidR="00FE0D49" w:rsidRPr="00496780" w:rsidRDefault="002E2D22" w:rsidP="002E2D22">
      <w:pPr>
        <w:tabs>
          <w:tab w:val="right" w:pos="2552"/>
          <w:tab w:val="left" w:pos="2835"/>
        </w:tabs>
        <w:ind w:left="400" w:hanging="400"/>
        <w:rPr>
          <w:rFonts w:ascii="Helvetica" w:hAnsi="Helvetica" w:cs="Calibri"/>
          <w:b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b/>
          <w:color w:val="000000" w:themeColor="text1"/>
          <w:sz w:val="21"/>
          <w:szCs w:val="21"/>
          <w:lang w:val="en-US"/>
        </w:rPr>
        <w:t xml:space="preserve">Q3. </w:t>
      </w:r>
      <w:r w:rsidR="00FE0D49" w:rsidRPr="00496780">
        <w:rPr>
          <w:rFonts w:ascii="Helvetica" w:hAnsi="Helvetica" w:cs="Calibri"/>
          <w:b/>
          <w:color w:val="000000" w:themeColor="text1"/>
          <w:sz w:val="21"/>
          <w:szCs w:val="21"/>
          <w:lang w:val="en-US"/>
        </w:rPr>
        <w:t>Outcomes</w:t>
      </w:r>
    </w:p>
    <w:p w14:paraId="49138405" w14:textId="4DC980AC" w:rsidR="002E2D22" w:rsidRPr="00496780" w:rsidRDefault="00FE0D49" w:rsidP="00063309">
      <w:pPr>
        <w:tabs>
          <w:tab w:val="right" w:pos="2552"/>
          <w:tab w:val="left" w:pos="2835"/>
        </w:tabs>
        <w:ind w:left="400" w:hanging="400"/>
        <w:rPr>
          <w:rFonts w:ascii="Helvetica" w:hAnsi="Helvetica" w:cs="Calibri"/>
          <w:bCs/>
          <w:color w:val="FF0000"/>
          <w:sz w:val="21"/>
          <w:szCs w:val="21"/>
          <w:lang w:val="en-US"/>
        </w:rPr>
      </w:pPr>
      <w:r w:rsidRPr="00496780">
        <w:rPr>
          <w:rFonts w:ascii="Helvetica" w:hAnsi="Helvetica" w:cs="Calibri"/>
          <w:b/>
          <w:color w:val="000000" w:themeColor="text1"/>
          <w:sz w:val="21"/>
          <w:szCs w:val="21"/>
          <w:lang w:val="en-US"/>
        </w:rPr>
        <w:tab/>
      </w:r>
      <w:r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This section should cover</w:t>
      </w:r>
      <w:r w:rsidRPr="00496780">
        <w:rPr>
          <w:rFonts w:ascii="Helvetica" w:hAnsi="Helvetica" w:cs="Calibri"/>
          <w:b/>
          <w:color w:val="000000" w:themeColor="text1"/>
          <w:sz w:val="21"/>
          <w:szCs w:val="21"/>
          <w:lang w:val="en-US"/>
        </w:rPr>
        <w:t xml:space="preserve"> 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w</w:t>
      </w:r>
      <w:r w:rsidR="002E2D22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hat w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ill have changed as a result of your initiative and how you will evidence </w:t>
      </w:r>
      <w:r w:rsidR="002E2D22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this change as part of the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evaluation of your initiative.</w:t>
      </w:r>
      <w:r w:rsidR="002E2D22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Outcomes could 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be the </w:t>
      </w:r>
      <w:r w:rsidR="002E2D22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enhancement of your 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own and others’ persona</w:t>
      </w:r>
      <w:r w:rsidR="001F7ED2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l and professional development, 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the ADM PhD environment</w:t>
      </w:r>
      <w:r w:rsidR="001F7ED2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or</w:t>
      </w:r>
      <w:r w:rsidR="002E2D22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of 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particular </w:t>
      </w:r>
      <w:r w:rsidR="002E2D22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skills </w:t>
      </w:r>
      <w:r w:rsidR="001F7ED2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needed as a researcher. Outcomes may be short-term and </w:t>
      </w:r>
      <w:r w:rsidR="00D27D65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also </w:t>
      </w:r>
      <w:r w:rsidR="001F7ED2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long-term</w:t>
      </w:r>
      <w:r w:rsidR="00D27D65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resulting in further</w:t>
      </w:r>
      <w:r w:rsidR="001F7ED2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activities developed from your initiative. </w:t>
      </w:r>
    </w:p>
    <w:p w14:paraId="0CBCA14A" w14:textId="77777777" w:rsidR="002E2D22" w:rsidRPr="00496780" w:rsidRDefault="002E2D22" w:rsidP="002E2D22">
      <w:pPr>
        <w:rPr>
          <w:rFonts w:ascii="Helvetica" w:hAnsi="Helvetica" w:cs="Calibri"/>
          <w:color w:val="FF0000"/>
          <w:sz w:val="21"/>
          <w:szCs w:val="21"/>
          <w:lang w:val="en-US"/>
        </w:rPr>
      </w:pPr>
    </w:p>
    <w:p w14:paraId="05CBAB0C" w14:textId="77777777" w:rsidR="00294DB6" w:rsidRPr="00496780" w:rsidRDefault="002E2D22" w:rsidP="002E2D22">
      <w:pPr>
        <w:ind w:left="400" w:hanging="400"/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  <w:t xml:space="preserve">Q4. </w:t>
      </w:r>
      <w:r w:rsidR="00170040" w:rsidRPr="00496780"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  <w:t>Resources and costs</w:t>
      </w:r>
    </w:p>
    <w:p w14:paraId="3B8455D2" w14:textId="0FF0ED2B" w:rsidR="002E2D22" w:rsidRPr="00496780" w:rsidRDefault="00294DB6" w:rsidP="00294DB6">
      <w:pPr>
        <w:ind w:left="40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Please provide</w:t>
      </w:r>
      <w:r w:rsidRPr="00496780"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  <w:t xml:space="preserve"> 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a breakdown of the resources you will need and the associated </w:t>
      </w:r>
      <w:r w:rsidR="001F7ED2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likely 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costs</w:t>
      </w:r>
      <w:r w:rsidR="002E2D22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 required to complete your planned </w:t>
      </w:r>
      <w:r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activity</w:t>
      </w:r>
      <w:r w:rsidR="002E2D22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. </w:t>
      </w:r>
      <w:r w:rsidR="001F7ED2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I</w:t>
      </w:r>
      <w:r w:rsidR="002E2D22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t is important to be </w:t>
      </w:r>
      <w:r w:rsidR="001F7ED2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as </w:t>
      </w:r>
      <w:r w:rsidR="002E2D22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clear and precise </w:t>
      </w:r>
      <w:r w:rsidR="001F7ED2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as possible </w:t>
      </w:r>
      <w:r w:rsidR="002E2D22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because </w:t>
      </w:r>
      <w:r w:rsidR="001F7ED2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extra </w:t>
      </w:r>
      <w:r w:rsidR="002E2D22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resources will </w:t>
      </w:r>
      <w:r w:rsidR="001F7ED2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not </w:t>
      </w:r>
      <w:r w:rsidR="002E2D22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be available once your initiative commences.</w:t>
      </w:r>
      <w:r w:rsidR="002E2D22" w:rsidRPr="00496780">
        <w:rPr>
          <w:rFonts w:ascii="Helvetica" w:hAnsi="Helvetica" w:cs="MS Gothic"/>
          <w:color w:val="000000" w:themeColor="text1"/>
          <w:sz w:val="21"/>
          <w:szCs w:val="21"/>
          <w:lang w:val="en-US"/>
        </w:rPr>
        <w:t xml:space="preserve"> </w:t>
      </w:r>
      <w:r w:rsidR="00822DF8" w:rsidRPr="00496780">
        <w:rPr>
          <w:rFonts w:ascii="Helvetica" w:hAnsi="Helvetica" w:cs="MS Gothic"/>
          <w:color w:val="000000" w:themeColor="text1"/>
          <w:sz w:val="21"/>
          <w:szCs w:val="21"/>
          <w:lang w:val="en-US"/>
        </w:rPr>
        <w:t>Eligible costs include materials, catering, travel and speaker fees. Student employment costs are not eligible to</w:t>
      </w:r>
      <w:r w:rsidR="004C5E97">
        <w:rPr>
          <w:rFonts w:ascii="Helvetica" w:hAnsi="Helvetica" w:cs="MS Gothic"/>
          <w:color w:val="000000" w:themeColor="text1"/>
          <w:sz w:val="21"/>
          <w:szCs w:val="21"/>
          <w:lang w:val="en-US"/>
        </w:rPr>
        <w:t xml:space="preserve"> be</w:t>
      </w:r>
      <w:r w:rsidR="00822DF8" w:rsidRPr="00496780">
        <w:rPr>
          <w:rFonts w:ascii="Helvetica" w:hAnsi="Helvetica" w:cs="MS Gothic"/>
          <w:color w:val="000000" w:themeColor="text1"/>
          <w:sz w:val="21"/>
          <w:szCs w:val="21"/>
          <w:lang w:val="en-US"/>
        </w:rPr>
        <w:t xml:space="preserve"> funded. </w:t>
      </w:r>
      <w:r w:rsidR="001F7ED2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Please also state any match-funding you will use, for example from funding associa</w:t>
      </w:r>
      <w:r w:rsidR="000321C0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ted with your bursary, school or</w:t>
      </w:r>
      <w:r w:rsidR="001F7ED2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 Unit of Assessment.</w:t>
      </w:r>
    </w:p>
    <w:p w14:paraId="5EDD2D22" w14:textId="77777777" w:rsidR="002E2D22" w:rsidRPr="00215A4A" w:rsidRDefault="002E2D22" w:rsidP="002E2D22">
      <w:pPr>
        <w:ind w:left="400" w:hanging="400"/>
        <w:rPr>
          <w:rFonts w:ascii="Helvetica Neue" w:hAnsi="Helvetica Neue" w:cs="Calibri"/>
          <w:sz w:val="21"/>
          <w:szCs w:val="21"/>
          <w:lang w:val="en-US"/>
        </w:rPr>
      </w:pPr>
    </w:p>
    <w:p w14:paraId="66195501" w14:textId="77777777" w:rsidR="002E2D22" w:rsidRDefault="002E2D22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0D51FA4E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1CFC37EA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12F9BA9E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1178F221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67ED8E57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1F7A7BD8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38EDD7F3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17824DE3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7CF2B150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05893E94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7D32789F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144A6932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05B25957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261A1E99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53148BB4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5640541A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7CE74FDE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50F00377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22C1C3F9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40EEC611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2331645A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38E392EF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0D88A42F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011133B2" w14:textId="33968DD5" w:rsidR="009B281E" w:rsidRPr="00D1156C" w:rsidRDefault="009B281E" w:rsidP="00D1156C">
      <w:pPr>
        <w:rPr>
          <w:rFonts w:ascii="Helvetica Neue" w:hAnsi="Helvetica Neue" w:cs="Calibri"/>
          <w:color w:val="FF0000"/>
          <w:sz w:val="21"/>
          <w:szCs w:val="21"/>
          <w:lang w:val="en-US"/>
        </w:rPr>
      </w:pPr>
    </w:p>
    <w:tbl>
      <w:tblPr>
        <w:tblStyle w:val="TableGrid"/>
        <w:tblW w:w="10800" w:type="dxa"/>
        <w:tblInd w:w="-905" w:type="dxa"/>
        <w:tblLook w:val="04A0" w:firstRow="1" w:lastRow="0" w:firstColumn="1" w:lastColumn="0" w:noHBand="0" w:noVBand="1"/>
      </w:tblPr>
      <w:tblGrid>
        <w:gridCol w:w="3150"/>
        <w:gridCol w:w="7650"/>
      </w:tblGrid>
      <w:tr w:rsidR="009B281E" w:rsidRPr="009B281E" w14:paraId="60FCEF7A" w14:textId="77777777" w:rsidTr="001F7ED2">
        <w:trPr>
          <w:trHeight w:val="498"/>
        </w:trPr>
        <w:tc>
          <w:tcPr>
            <w:tcW w:w="1080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919E1EC" w14:textId="40684EAF" w:rsidR="009B281E" w:rsidRPr="009B281E" w:rsidRDefault="009B281E" w:rsidP="009B281E">
            <w:pPr>
              <w:tabs>
                <w:tab w:val="right" w:pos="2552"/>
                <w:tab w:val="left" w:pos="2835"/>
              </w:tabs>
              <w:spacing w:line="360" w:lineRule="auto"/>
              <w:rPr>
                <w:rFonts w:ascii="Avenir Book" w:hAnsi="Avenir Book" w:cs="Calibri"/>
                <w:b/>
                <w:bCs/>
                <w:sz w:val="24"/>
                <w:lang w:val="en-US"/>
              </w:rPr>
            </w:pPr>
            <w:r w:rsidRPr="009B281E">
              <w:rPr>
                <w:rFonts w:ascii="Avenir Book" w:hAnsi="Avenir Book" w:cs="Calibri"/>
                <w:b/>
                <w:bCs/>
                <w:sz w:val="24"/>
                <w:lang w:val="en-US"/>
              </w:rPr>
              <w:lastRenderedPageBreak/>
              <w:t>PERSONAL DETAILS</w:t>
            </w:r>
          </w:p>
        </w:tc>
      </w:tr>
      <w:tr w:rsidR="002E2D22" w:rsidRPr="009B281E" w14:paraId="73148CAE" w14:textId="77777777" w:rsidTr="001F7ED2">
        <w:tc>
          <w:tcPr>
            <w:tcW w:w="3150" w:type="dxa"/>
            <w:tcBorders>
              <w:left w:val="single" w:sz="4" w:space="0" w:color="365F91" w:themeColor="accent1" w:themeShade="BF"/>
            </w:tcBorders>
          </w:tcPr>
          <w:p w14:paraId="627C05DE" w14:textId="0640A171" w:rsidR="009B281E" w:rsidRPr="009B281E" w:rsidRDefault="009B281E" w:rsidP="00876E78">
            <w:pPr>
              <w:tabs>
                <w:tab w:val="right" w:pos="2552"/>
                <w:tab w:val="left" w:pos="2835"/>
              </w:tabs>
              <w:spacing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 w:rsidRPr="009B281E">
              <w:rPr>
                <w:rFonts w:ascii="Avenir Book" w:hAnsi="Avenir Book" w:cs="Calibri"/>
                <w:bCs/>
                <w:sz w:val="24"/>
                <w:lang w:val="en-US"/>
              </w:rPr>
              <w:t>Name:</w:t>
            </w:r>
          </w:p>
        </w:tc>
        <w:tc>
          <w:tcPr>
            <w:tcW w:w="765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4AF9FABA" w14:textId="722CF047" w:rsidR="009B281E" w:rsidRPr="009B281E" w:rsidRDefault="004700E4" w:rsidP="002928BE">
            <w:pPr>
              <w:tabs>
                <w:tab w:val="right" w:pos="2552"/>
                <w:tab w:val="left" w:pos="2835"/>
              </w:tabs>
              <w:spacing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bookmarkStart w:id="1" w:name="_GoBack"/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bookmarkEnd w:id="1"/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  <w:bookmarkEnd w:id="0"/>
          </w:p>
        </w:tc>
      </w:tr>
      <w:tr w:rsidR="002E2D22" w:rsidRPr="009B281E" w14:paraId="2E1D300C" w14:textId="77777777" w:rsidTr="001F7ED2">
        <w:tc>
          <w:tcPr>
            <w:tcW w:w="3150" w:type="dxa"/>
            <w:tcBorders>
              <w:left w:val="single" w:sz="4" w:space="0" w:color="365F91" w:themeColor="accent1" w:themeShade="BF"/>
            </w:tcBorders>
          </w:tcPr>
          <w:p w14:paraId="7665EA9D" w14:textId="40EC3527" w:rsidR="009B281E" w:rsidRPr="009B281E" w:rsidRDefault="009B281E" w:rsidP="00876E78">
            <w:pPr>
              <w:tabs>
                <w:tab w:val="right" w:pos="2552"/>
                <w:tab w:val="left" w:pos="2835"/>
              </w:tabs>
              <w:spacing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 w:rsidRPr="009B281E">
              <w:rPr>
                <w:rFonts w:ascii="Avenir Book" w:hAnsi="Avenir Book" w:cs="Calibri"/>
                <w:bCs/>
                <w:sz w:val="24"/>
                <w:lang w:val="en-US"/>
              </w:rPr>
              <w:t>School:</w:t>
            </w:r>
          </w:p>
        </w:tc>
        <w:tc>
          <w:tcPr>
            <w:tcW w:w="7650" w:type="dxa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3EE68F88" w14:textId="268255A4" w:rsidR="009B281E" w:rsidRPr="009B281E" w:rsidRDefault="004700E4" w:rsidP="002928BE">
            <w:pPr>
              <w:tabs>
                <w:tab w:val="right" w:pos="2552"/>
                <w:tab w:val="left" w:pos="2835"/>
              </w:tabs>
              <w:spacing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  <w:bookmarkEnd w:id="2"/>
          </w:p>
        </w:tc>
      </w:tr>
      <w:tr w:rsidR="00D1156C" w:rsidRPr="009B281E" w14:paraId="38983C37" w14:textId="77777777" w:rsidTr="001F7ED2">
        <w:tc>
          <w:tcPr>
            <w:tcW w:w="3150" w:type="dxa"/>
            <w:tcBorders>
              <w:left w:val="single" w:sz="4" w:space="0" w:color="365F91" w:themeColor="accent1" w:themeShade="BF"/>
            </w:tcBorders>
          </w:tcPr>
          <w:p w14:paraId="17A23A7D" w14:textId="434AE53E" w:rsidR="00D1156C" w:rsidRDefault="00D1156C" w:rsidP="00876E78">
            <w:pPr>
              <w:tabs>
                <w:tab w:val="right" w:pos="2552"/>
                <w:tab w:val="left" w:pos="2835"/>
              </w:tabs>
              <w:spacing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t>Unit of assessment:</w:t>
            </w:r>
          </w:p>
        </w:tc>
        <w:tc>
          <w:tcPr>
            <w:tcW w:w="7650" w:type="dxa"/>
            <w:tcBorders>
              <w:right w:val="single" w:sz="4" w:space="0" w:color="365F91" w:themeColor="accent1" w:themeShade="BF"/>
            </w:tcBorders>
          </w:tcPr>
          <w:p w14:paraId="45AA7D5D" w14:textId="319209C2" w:rsidR="00D1156C" w:rsidRPr="009B281E" w:rsidRDefault="004700E4" w:rsidP="002928BE">
            <w:pPr>
              <w:tabs>
                <w:tab w:val="right" w:pos="2552"/>
                <w:tab w:val="left" w:pos="2835"/>
              </w:tabs>
              <w:spacing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  <w:bookmarkEnd w:id="3"/>
          </w:p>
        </w:tc>
      </w:tr>
      <w:tr w:rsidR="002E2D22" w:rsidRPr="009B281E" w14:paraId="69F4DFB2" w14:textId="77777777" w:rsidTr="001F7ED2">
        <w:tc>
          <w:tcPr>
            <w:tcW w:w="3150" w:type="dxa"/>
            <w:tcBorders>
              <w:left w:val="single" w:sz="4" w:space="0" w:color="365F91" w:themeColor="accent1" w:themeShade="BF"/>
            </w:tcBorders>
          </w:tcPr>
          <w:p w14:paraId="30C8F575" w14:textId="585B8ABF" w:rsidR="009B281E" w:rsidRPr="009B281E" w:rsidRDefault="002E2D22" w:rsidP="002E2D22">
            <w:pPr>
              <w:tabs>
                <w:tab w:val="right" w:pos="2552"/>
                <w:tab w:val="left" w:pos="2835"/>
              </w:tabs>
              <w:spacing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t>Title of proposed initiative:</w:t>
            </w:r>
          </w:p>
        </w:tc>
        <w:tc>
          <w:tcPr>
            <w:tcW w:w="7650" w:type="dxa"/>
            <w:tcBorders>
              <w:right w:val="single" w:sz="4" w:space="0" w:color="365F91" w:themeColor="accent1" w:themeShade="BF"/>
            </w:tcBorders>
          </w:tcPr>
          <w:p w14:paraId="287D4CB7" w14:textId="22EBE1C9" w:rsidR="009B281E" w:rsidRPr="009B281E" w:rsidRDefault="004700E4" w:rsidP="002928BE">
            <w:pPr>
              <w:tabs>
                <w:tab w:val="right" w:pos="2552"/>
                <w:tab w:val="left" w:pos="2835"/>
              </w:tabs>
              <w:spacing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  <w:bookmarkEnd w:id="4"/>
          </w:p>
        </w:tc>
      </w:tr>
    </w:tbl>
    <w:p w14:paraId="777FA5C8" w14:textId="4F506628" w:rsidR="00842D8C" w:rsidRDefault="00842D8C" w:rsidP="002F52B5">
      <w:pPr>
        <w:tabs>
          <w:tab w:val="right" w:pos="3969"/>
        </w:tabs>
        <w:rPr>
          <w:rFonts w:ascii="Calibri" w:hAnsi="Calibri" w:cs="Calibri"/>
          <w:bCs/>
          <w:sz w:val="24"/>
          <w:lang w:val="en-US"/>
        </w:rPr>
      </w:pPr>
    </w:p>
    <w:p w14:paraId="5142A93D" w14:textId="77777777" w:rsidR="00842D8C" w:rsidRDefault="00842D8C" w:rsidP="002F52B5">
      <w:pPr>
        <w:tabs>
          <w:tab w:val="right" w:pos="2552"/>
          <w:tab w:val="left" w:pos="2835"/>
        </w:tabs>
        <w:rPr>
          <w:rFonts w:ascii="Calibri" w:hAnsi="Calibri" w:cs="Calibri"/>
          <w:b/>
          <w:bCs/>
          <w:sz w:val="24"/>
          <w:lang w:val="en-US"/>
        </w:rPr>
      </w:pPr>
    </w:p>
    <w:tbl>
      <w:tblPr>
        <w:tblStyle w:val="TableGrid"/>
        <w:tblW w:w="10800" w:type="dxa"/>
        <w:tblInd w:w="-905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9B281E" w:rsidRPr="00756F0A" w14:paraId="505AB3DD" w14:textId="77777777" w:rsidTr="001F7ED2">
        <w:trPr>
          <w:trHeight w:val="498"/>
        </w:trPr>
        <w:tc>
          <w:tcPr>
            <w:tcW w:w="10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13A3046" w14:textId="222D6B1E" w:rsidR="009B281E" w:rsidRPr="00756F0A" w:rsidRDefault="009B281E" w:rsidP="00215A4A">
            <w:pPr>
              <w:tabs>
                <w:tab w:val="right" w:pos="2552"/>
                <w:tab w:val="left" w:pos="2835"/>
              </w:tabs>
              <w:rPr>
                <w:rFonts w:ascii="Avenir Book" w:hAnsi="Avenir Book" w:cs="Calibri"/>
                <w:b/>
                <w:bCs/>
                <w:sz w:val="24"/>
                <w:lang w:val="en-US"/>
              </w:rPr>
            </w:pPr>
            <w:r w:rsidRPr="00756F0A">
              <w:rPr>
                <w:rFonts w:ascii="Avenir Book" w:hAnsi="Avenir Book" w:cs="Calibri"/>
                <w:b/>
                <w:bCs/>
                <w:sz w:val="24"/>
                <w:lang w:val="en-US"/>
              </w:rPr>
              <w:t>PROPOSAL</w:t>
            </w:r>
          </w:p>
        </w:tc>
      </w:tr>
      <w:tr w:rsidR="009B281E" w:rsidRPr="00756F0A" w14:paraId="6676D15E" w14:textId="77777777" w:rsidTr="007415D5">
        <w:trPr>
          <w:trHeight w:val="575"/>
        </w:trPr>
        <w:tc>
          <w:tcPr>
            <w:tcW w:w="10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2B2F53C" w14:textId="5B639B57" w:rsidR="009B281E" w:rsidRPr="005A3CD3" w:rsidRDefault="005A3CD3" w:rsidP="00170040">
            <w:pPr>
              <w:pStyle w:val="ListParagraph"/>
              <w:numPr>
                <w:ilvl w:val="0"/>
                <w:numId w:val="2"/>
              </w:numPr>
              <w:tabs>
                <w:tab w:val="right" w:pos="2552"/>
                <w:tab w:val="left" w:pos="2835"/>
              </w:tabs>
              <w:ind w:left="430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t xml:space="preserve">Summary of </w:t>
            </w:r>
            <w:r w:rsidR="009B281E" w:rsidRPr="005A3CD3">
              <w:rPr>
                <w:rFonts w:ascii="Avenir Book" w:hAnsi="Avenir Book" w:cs="Calibri"/>
                <w:bCs/>
                <w:sz w:val="24"/>
                <w:lang w:val="en-US"/>
              </w:rPr>
              <w:t>proposed in</w:t>
            </w:r>
            <w:r w:rsidR="00170040">
              <w:rPr>
                <w:rFonts w:ascii="Avenir Book" w:hAnsi="Avenir Book" w:cs="Calibri"/>
                <w:bCs/>
                <w:sz w:val="24"/>
                <w:lang w:val="en-US"/>
              </w:rPr>
              <w:t xml:space="preserve">itiative and its benefit to ADM PhD students </w:t>
            </w:r>
            <w:r w:rsidR="009B281E" w:rsidRPr="005A3CD3">
              <w:rPr>
                <w:rFonts w:ascii="Avenir Book" w:hAnsi="Avenir Book" w:cs="Calibri"/>
                <w:bCs/>
                <w:sz w:val="24"/>
                <w:lang w:val="en-US"/>
              </w:rPr>
              <w:t>(Max 200 words)</w:t>
            </w:r>
          </w:p>
        </w:tc>
      </w:tr>
      <w:tr w:rsidR="009B281E" w:rsidRPr="00756F0A" w14:paraId="0F03DC77" w14:textId="77777777" w:rsidTr="008E47E1">
        <w:trPr>
          <w:trHeight w:val="9593"/>
        </w:trPr>
        <w:tc>
          <w:tcPr>
            <w:tcW w:w="10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774AE36E" w14:textId="43F8F7D3" w:rsidR="009B281E" w:rsidRPr="00756F0A" w:rsidRDefault="004700E4" w:rsidP="002928BE">
            <w:pPr>
              <w:tabs>
                <w:tab w:val="right" w:pos="2552"/>
                <w:tab w:val="left" w:pos="2835"/>
              </w:tabs>
              <w:spacing w:before="120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  <w:bookmarkEnd w:id="5"/>
          </w:p>
        </w:tc>
      </w:tr>
      <w:tr w:rsidR="009B281E" w:rsidRPr="00756F0A" w14:paraId="7C85208D" w14:textId="77777777" w:rsidTr="001F7ED2">
        <w:trPr>
          <w:trHeight w:val="480"/>
        </w:trPr>
        <w:tc>
          <w:tcPr>
            <w:tcW w:w="10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717DA739" w14:textId="0106632B" w:rsidR="009B281E" w:rsidRPr="00756F0A" w:rsidRDefault="009B281E" w:rsidP="00215A4A">
            <w:pPr>
              <w:pStyle w:val="ListParagraph"/>
              <w:numPr>
                <w:ilvl w:val="0"/>
                <w:numId w:val="2"/>
              </w:numPr>
              <w:tabs>
                <w:tab w:val="right" w:pos="2552"/>
                <w:tab w:val="left" w:pos="2835"/>
              </w:tabs>
              <w:ind w:left="520"/>
              <w:rPr>
                <w:rFonts w:ascii="Avenir Book" w:hAnsi="Avenir Book" w:cs="Calibri"/>
                <w:bCs/>
                <w:sz w:val="24"/>
                <w:lang w:val="en-US"/>
              </w:rPr>
            </w:pPr>
            <w:r w:rsidRPr="00756F0A">
              <w:rPr>
                <w:rFonts w:ascii="Avenir Book" w:hAnsi="Avenir Book" w:cs="Calibri"/>
                <w:bCs/>
                <w:sz w:val="24"/>
                <w:lang w:val="en-US"/>
              </w:rPr>
              <w:lastRenderedPageBreak/>
              <w:t>Objectives (max 100 words)</w:t>
            </w:r>
          </w:p>
        </w:tc>
      </w:tr>
      <w:tr w:rsidR="009B281E" w:rsidRPr="00756F0A" w14:paraId="1B1483D3" w14:textId="77777777" w:rsidTr="009E65B0">
        <w:trPr>
          <w:trHeight w:val="3977"/>
        </w:trPr>
        <w:tc>
          <w:tcPr>
            <w:tcW w:w="10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16E2EFC1" w14:textId="76B78261" w:rsidR="009B281E" w:rsidRPr="00756F0A" w:rsidRDefault="004700E4" w:rsidP="0057023E">
            <w:pPr>
              <w:pStyle w:val="ListParagraph"/>
              <w:tabs>
                <w:tab w:val="right" w:pos="2552"/>
                <w:tab w:val="left" w:pos="2835"/>
              </w:tabs>
              <w:spacing w:before="120"/>
              <w:ind w:left="64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  <w:bookmarkEnd w:id="6"/>
          </w:p>
        </w:tc>
      </w:tr>
      <w:tr w:rsidR="009B281E" w:rsidRPr="00756F0A" w14:paraId="4E5B302C" w14:textId="77777777" w:rsidTr="001F7ED2">
        <w:trPr>
          <w:trHeight w:val="480"/>
        </w:trPr>
        <w:tc>
          <w:tcPr>
            <w:tcW w:w="10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B1C7903" w14:textId="78F30CD2" w:rsidR="009B281E" w:rsidRPr="00756F0A" w:rsidRDefault="00756F0A" w:rsidP="00215A4A">
            <w:pPr>
              <w:pStyle w:val="ListParagraph"/>
              <w:numPr>
                <w:ilvl w:val="0"/>
                <w:numId w:val="2"/>
              </w:numPr>
              <w:tabs>
                <w:tab w:val="right" w:pos="2552"/>
                <w:tab w:val="left" w:pos="2835"/>
              </w:tabs>
              <w:ind w:left="520"/>
              <w:rPr>
                <w:rFonts w:ascii="Avenir Book" w:hAnsi="Avenir Book" w:cs="Calibri"/>
                <w:bCs/>
                <w:sz w:val="24"/>
                <w:lang w:val="en-US"/>
              </w:rPr>
            </w:pPr>
            <w:r w:rsidRPr="00756F0A">
              <w:rPr>
                <w:rFonts w:ascii="Avenir Book" w:hAnsi="Avenir Book" w:cs="Calibri"/>
                <w:bCs/>
                <w:sz w:val="24"/>
                <w:lang w:val="en-US"/>
              </w:rPr>
              <w:t>Outcomes (max 100 words)</w:t>
            </w:r>
          </w:p>
        </w:tc>
      </w:tr>
      <w:tr w:rsidR="00756F0A" w:rsidRPr="00756F0A" w14:paraId="522D6FB1" w14:textId="77777777" w:rsidTr="007A5701">
        <w:trPr>
          <w:trHeight w:val="3806"/>
        </w:trPr>
        <w:tc>
          <w:tcPr>
            <w:tcW w:w="10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0AC211B1" w14:textId="061567C1" w:rsidR="00756F0A" w:rsidRPr="00756F0A" w:rsidRDefault="004700E4" w:rsidP="002928BE">
            <w:pPr>
              <w:pStyle w:val="ListParagraph"/>
              <w:tabs>
                <w:tab w:val="right" w:pos="2552"/>
                <w:tab w:val="left" w:pos="2835"/>
              </w:tabs>
              <w:spacing w:before="120"/>
              <w:ind w:left="154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  <w:bookmarkEnd w:id="7"/>
          </w:p>
        </w:tc>
      </w:tr>
      <w:tr w:rsidR="00756F0A" w:rsidRPr="00756F0A" w14:paraId="2AAE61FA" w14:textId="77777777" w:rsidTr="001F7ED2">
        <w:trPr>
          <w:trHeight w:val="534"/>
        </w:trPr>
        <w:tc>
          <w:tcPr>
            <w:tcW w:w="10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88252C7" w14:textId="6D57A86C" w:rsidR="00215A4A" w:rsidRPr="00215A4A" w:rsidRDefault="00756F0A" w:rsidP="00215A4A">
            <w:pPr>
              <w:pStyle w:val="ListParagraph"/>
              <w:numPr>
                <w:ilvl w:val="0"/>
                <w:numId w:val="2"/>
              </w:numPr>
              <w:ind w:left="520"/>
              <w:rPr>
                <w:rFonts w:ascii="Avenir Book" w:hAnsi="Avenir Book" w:cs="Calibri"/>
                <w:sz w:val="24"/>
                <w:lang w:val="en-US"/>
              </w:rPr>
            </w:pPr>
            <w:r w:rsidRPr="00215A4A">
              <w:rPr>
                <w:rFonts w:ascii="Avenir Book" w:hAnsi="Avenir Book" w:cs="Calibri"/>
                <w:bCs/>
                <w:sz w:val="24"/>
                <w:lang w:val="en-US"/>
              </w:rPr>
              <w:t xml:space="preserve">Resources </w:t>
            </w:r>
            <w:r w:rsidR="00215A4A" w:rsidRPr="00215A4A">
              <w:rPr>
                <w:rFonts w:ascii="Avenir Book" w:hAnsi="Avenir Book" w:cs="Calibri"/>
                <w:bCs/>
                <w:sz w:val="24"/>
                <w:lang w:val="en-US"/>
              </w:rPr>
              <w:t>and</w:t>
            </w:r>
            <w:r w:rsidRPr="00215A4A">
              <w:rPr>
                <w:rFonts w:ascii="Avenir Book" w:hAnsi="Avenir Book" w:cs="Calibri"/>
                <w:sz w:val="24"/>
                <w:lang w:val="en-US"/>
              </w:rPr>
              <w:t xml:space="preserve"> costs (</w:t>
            </w:r>
            <w:r w:rsidR="00215A4A">
              <w:rPr>
                <w:rFonts w:ascii="Avenir Book" w:hAnsi="Avenir Book" w:cs="Calibri"/>
                <w:sz w:val="24"/>
                <w:lang w:val="en-US"/>
              </w:rPr>
              <w:t>p</w:t>
            </w:r>
            <w:r w:rsidR="00215A4A" w:rsidRPr="00215A4A">
              <w:rPr>
                <w:rFonts w:ascii="Avenir Book" w:hAnsi="Avenir Book" w:cs="Calibri"/>
                <w:sz w:val="24"/>
                <w:lang w:val="en-US"/>
              </w:rPr>
              <w:t>lease itemise</w:t>
            </w:r>
            <w:r w:rsidRPr="00215A4A">
              <w:rPr>
                <w:rFonts w:ascii="Avenir Book" w:hAnsi="Avenir Book" w:cs="Calibri"/>
                <w:sz w:val="24"/>
                <w:lang w:val="en-US"/>
              </w:rPr>
              <w:t>)</w:t>
            </w:r>
          </w:p>
        </w:tc>
      </w:tr>
      <w:tr w:rsidR="00756F0A" w:rsidRPr="00756F0A" w14:paraId="3E73EF2A" w14:textId="77777777" w:rsidTr="009E65B0">
        <w:trPr>
          <w:trHeight w:val="4121"/>
        </w:trPr>
        <w:tc>
          <w:tcPr>
            <w:tcW w:w="10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5FF4692E" w14:textId="6575A5E9" w:rsidR="00756F0A" w:rsidRPr="00756F0A" w:rsidRDefault="002928BE" w:rsidP="002928BE">
            <w:pPr>
              <w:pStyle w:val="ListParagraph"/>
              <w:tabs>
                <w:tab w:val="right" w:pos="2552"/>
                <w:tab w:val="left" w:pos="2835"/>
              </w:tabs>
              <w:spacing w:before="120"/>
              <w:ind w:left="154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  <w:bookmarkEnd w:id="8"/>
          </w:p>
        </w:tc>
      </w:tr>
    </w:tbl>
    <w:p w14:paraId="50E5C19B" w14:textId="15FAEC86" w:rsidR="00215A4A" w:rsidRPr="008E47E1" w:rsidRDefault="008E47E1" w:rsidP="007A5701">
      <w:pPr>
        <w:tabs>
          <w:tab w:val="right" w:pos="2552"/>
          <w:tab w:val="left" w:pos="2835"/>
        </w:tabs>
        <w:spacing w:before="120"/>
        <w:ind w:left="-900"/>
        <w:rPr>
          <w:rFonts w:ascii="Avenir Book" w:hAnsi="Avenir Book" w:cs="Calibri"/>
          <w:b/>
          <w:bCs/>
          <w:sz w:val="21"/>
          <w:szCs w:val="21"/>
          <w:lang w:val="en-US"/>
        </w:rPr>
      </w:pPr>
      <w:r>
        <w:rPr>
          <w:rFonts w:ascii="Avenir Book" w:hAnsi="Avenir Book" w:cs="Calibri"/>
          <w:b/>
          <w:bCs/>
          <w:sz w:val="21"/>
          <w:szCs w:val="21"/>
          <w:lang w:val="en-US"/>
        </w:rPr>
        <w:t xml:space="preserve">Please email your completed application to </w:t>
      </w:r>
      <w:hyperlink r:id="rId11" w:history="1">
        <w:r w:rsidRPr="006C31A5">
          <w:rPr>
            <w:rStyle w:val="Hyperlink"/>
            <w:rFonts w:ascii="Avenir Book" w:hAnsi="Avenir Book" w:cs="Calibri"/>
            <w:b/>
            <w:bCs/>
            <w:sz w:val="21"/>
            <w:szCs w:val="21"/>
            <w:lang w:val="en-US"/>
          </w:rPr>
          <w:t>admpgr-studio@bcu.ac.uk</w:t>
        </w:r>
      </w:hyperlink>
      <w:r>
        <w:rPr>
          <w:rFonts w:ascii="Avenir Book" w:hAnsi="Avenir Book" w:cs="Calibri"/>
          <w:b/>
          <w:bCs/>
          <w:sz w:val="21"/>
          <w:szCs w:val="21"/>
          <w:lang w:val="en-US"/>
        </w:rPr>
        <w:t xml:space="preserve"> by the </w:t>
      </w:r>
      <w:r w:rsidR="004C5E97">
        <w:rPr>
          <w:rFonts w:ascii="Avenir Book" w:hAnsi="Avenir Book" w:cs="Calibri"/>
          <w:b/>
          <w:bCs/>
          <w:sz w:val="21"/>
          <w:szCs w:val="21"/>
          <w:lang w:val="en-US"/>
        </w:rPr>
        <w:t>31</w:t>
      </w:r>
      <w:r w:rsidR="004C5E97">
        <w:rPr>
          <w:rFonts w:ascii="Avenir Book" w:hAnsi="Avenir Book" w:cs="Calibri"/>
          <w:b/>
          <w:bCs/>
          <w:sz w:val="21"/>
          <w:szCs w:val="21"/>
          <w:vertAlign w:val="superscript"/>
          <w:lang w:val="en-US"/>
        </w:rPr>
        <w:t>st</w:t>
      </w:r>
      <w:r>
        <w:rPr>
          <w:rFonts w:ascii="Avenir Book" w:hAnsi="Avenir Book" w:cs="Calibri"/>
          <w:b/>
          <w:bCs/>
          <w:sz w:val="21"/>
          <w:szCs w:val="21"/>
          <w:lang w:val="en-US"/>
        </w:rPr>
        <w:t xml:space="preserve"> March </w:t>
      </w:r>
      <w:r w:rsidRPr="008E47E1">
        <w:rPr>
          <w:rFonts w:ascii="Avenir Book" w:hAnsi="Avenir Book" w:cs="Calibri"/>
          <w:b/>
          <w:bCs/>
          <w:sz w:val="21"/>
          <w:szCs w:val="21"/>
          <w:lang w:val="en-US"/>
        </w:rPr>
        <w:t>2017</w:t>
      </w:r>
    </w:p>
    <w:sectPr w:rsidR="00215A4A" w:rsidRPr="008E47E1" w:rsidSect="002E2D22">
      <w:footerReference w:type="default" r:id="rId12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6A6F4" w14:textId="77777777" w:rsidR="00251FAD" w:rsidRDefault="00251FAD" w:rsidP="00F47756">
      <w:r>
        <w:separator/>
      </w:r>
    </w:p>
  </w:endnote>
  <w:endnote w:type="continuationSeparator" w:id="0">
    <w:p w14:paraId="6F5B3DC5" w14:textId="77777777" w:rsidR="00251FAD" w:rsidRDefault="00251FAD" w:rsidP="00F4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8924A" w14:textId="34F7E306" w:rsidR="00907E4A" w:rsidRPr="00215A4A" w:rsidRDefault="00215A4A" w:rsidP="00F47756">
    <w:pPr>
      <w:pStyle w:val="Footer"/>
      <w:jc w:val="right"/>
      <w:rPr>
        <w:rFonts w:ascii="Avenir Book" w:hAnsi="Avenir Book"/>
        <w:sz w:val="18"/>
      </w:rPr>
    </w:pPr>
    <w:r w:rsidRPr="00215A4A">
      <w:rPr>
        <w:rFonts w:ascii="Avenir Book" w:hAnsi="Avenir Book" w:cs="Calibri"/>
        <w:b/>
        <w:bCs/>
        <w:sz w:val="16"/>
        <w:szCs w:val="18"/>
        <w:lang w:val="en-US"/>
      </w:rPr>
      <w:t xml:space="preserve">PGR Studio Researcher Development Fund - </w:t>
    </w:r>
    <w:r w:rsidR="00907E4A" w:rsidRPr="00215A4A">
      <w:rPr>
        <w:rFonts w:ascii="Avenir Book" w:hAnsi="Avenir Book" w:cs="Calibri"/>
        <w:b/>
        <w:bCs/>
        <w:sz w:val="16"/>
        <w:szCs w:val="18"/>
        <w:lang w:val="en-US"/>
      </w:rPr>
      <w:t xml:space="preserve">Application Form Page </w:t>
    </w:r>
    <w:r w:rsidR="00907E4A"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begin"/>
    </w:r>
    <w:r w:rsidR="00907E4A" w:rsidRPr="00215A4A">
      <w:rPr>
        <w:rFonts w:ascii="Avenir Book" w:hAnsi="Avenir Book" w:cs="Calibri"/>
        <w:b/>
        <w:bCs/>
        <w:sz w:val="16"/>
        <w:szCs w:val="18"/>
        <w:lang w:val="en-US"/>
      </w:rPr>
      <w:instrText xml:space="preserve"> PAGE </w:instrText>
    </w:r>
    <w:r w:rsidR="00907E4A"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separate"/>
    </w:r>
    <w:r w:rsidR="00D20F51">
      <w:rPr>
        <w:rFonts w:ascii="Avenir Book" w:hAnsi="Avenir Book" w:cs="Calibri"/>
        <w:b/>
        <w:bCs/>
        <w:noProof/>
        <w:sz w:val="16"/>
        <w:szCs w:val="18"/>
        <w:lang w:val="en-US"/>
      </w:rPr>
      <w:t>3</w:t>
    </w:r>
    <w:r w:rsidR="00907E4A"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end"/>
    </w:r>
    <w:r w:rsidR="00907E4A" w:rsidRPr="00215A4A">
      <w:rPr>
        <w:rFonts w:ascii="Avenir Book" w:hAnsi="Avenir Book" w:cs="Calibri"/>
        <w:b/>
        <w:bCs/>
        <w:sz w:val="16"/>
        <w:szCs w:val="18"/>
        <w:lang w:val="en-US"/>
      </w:rPr>
      <w:t xml:space="preserve"> of </w:t>
    </w:r>
    <w:r w:rsidR="00907E4A"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begin"/>
    </w:r>
    <w:r w:rsidR="00907E4A" w:rsidRPr="00215A4A">
      <w:rPr>
        <w:rFonts w:ascii="Avenir Book" w:hAnsi="Avenir Book" w:cs="Calibri"/>
        <w:b/>
        <w:bCs/>
        <w:sz w:val="16"/>
        <w:szCs w:val="18"/>
        <w:lang w:val="en-US"/>
      </w:rPr>
      <w:instrText xml:space="preserve"> NUMPAGES </w:instrText>
    </w:r>
    <w:r w:rsidR="00907E4A"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separate"/>
    </w:r>
    <w:r w:rsidR="00D20F51">
      <w:rPr>
        <w:rFonts w:ascii="Avenir Book" w:hAnsi="Avenir Book" w:cs="Calibri"/>
        <w:b/>
        <w:bCs/>
        <w:noProof/>
        <w:sz w:val="16"/>
        <w:szCs w:val="18"/>
        <w:lang w:val="en-US"/>
      </w:rPr>
      <w:t>4</w:t>
    </w:r>
    <w:r w:rsidR="00907E4A"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BA6AD" w14:textId="77777777" w:rsidR="00251FAD" w:rsidRDefault="00251FAD" w:rsidP="00F47756">
      <w:r>
        <w:separator/>
      </w:r>
    </w:p>
  </w:footnote>
  <w:footnote w:type="continuationSeparator" w:id="0">
    <w:p w14:paraId="61E0BC43" w14:textId="77777777" w:rsidR="00251FAD" w:rsidRDefault="00251FAD" w:rsidP="00F4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46A18"/>
    <w:multiLevelType w:val="hybridMultilevel"/>
    <w:tmpl w:val="FCAE2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97689"/>
    <w:multiLevelType w:val="hybridMultilevel"/>
    <w:tmpl w:val="7E6EC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F09DF"/>
    <w:multiLevelType w:val="hybridMultilevel"/>
    <w:tmpl w:val="E736A896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38321F7A"/>
    <w:multiLevelType w:val="hybridMultilevel"/>
    <w:tmpl w:val="A8D22F84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ppmu2PRUj6ZBUGFTNiCFZJgvu/U=" w:salt="wtc+jy/UB9t8yOkusQOqsQ=="/>
  <w:defaultTabStop w:val="720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78"/>
    <w:rsid w:val="00025EB9"/>
    <w:rsid w:val="00027981"/>
    <w:rsid w:val="000321C0"/>
    <w:rsid w:val="0005281B"/>
    <w:rsid w:val="00063309"/>
    <w:rsid w:val="000C0096"/>
    <w:rsid w:val="000E2EA4"/>
    <w:rsid w:val="000E6C9E"/>
    <w:rsid w:val="000F6CD2"/>
    <w:rsid w:val="00144CA5"/>
    <w:rsid w:val="00170040"/>
    <w:rsid w:val="001718CE"/>
    <w:rsid w:val="00191C73"/>
    <w:rsid w:val="00196FD8"/>
    <w:rsid w:val="001E17E9"/>
    <w:rsid w:val="001F7ED2"/>
    <w:rsid w:val="00215A4A"/>
    <w:rsid w:val="002327CF"/>
    <w:rsid w:val="00251FAD"/>
    <w:rsid w:val="002928BE"/>
    <w:rsid w:val="00294DB6"/>
    <w:rsid w:val="002A435C"/>
    <w:rsid w:val="002E2D22"/>
    <w:rsid w:val="002F52B5"/>
    <w:rsid w:val="00317B01"/>
    <w:rsid w:val="00321683"/>
    <w:rsid w:val="00334AEA"/>
    <w:rsid w:val="003807E3"/>
    <w:rsid w:val="003D04B3"/>
    <w:rsid w:val="003D6006"/>
    <w:rsid w:val="004700E4"/>
    <w:rsid w:val="00487EA4"/>
    <w:rsid w:val="00496780"/>
    <w:rsid w:val="004B6006"/>
    <w:rsid w:val="004C5E97"/>
    <w:rsid w:val="004D05C1"/>
    <w:rsid w:val="004D2675"/>
    <w:rsid w:val="004E302B"/>
    <w:rsid w:val="00516896"/>
    <w:rsid w:val="005320FF"/>
    <w:rsid w:val="0057023E"/>
    <w:rsid w:val="00586DFB"/>
    <w:rsid w:val="005913F8"/>
    <w:rsid w:val="005A3CD3"/>
    <w:rsid w:val="005A71C0"/>
    <w:rsid w:val="00627048"/>
    <w:rsid w:val="00636A4C"/>
    <w:rsid w:val="006774AC"/>
    <w:rsid w:val="006B003F"/>
    <w:rsid w:val="006D3B69"/>
    <w:rsid w:val="006D481F"/>
    <w:rsid w:val="006D5762"/>
    <w:rsid w:val="00732750"/>
    <w:rsid w:val="007415D5"/>
    <w:rsid w:val="00756F0A"/>
    <w:rsid w:val="007675C1"/>
    <w:rsid w:val="007A0ED6"/>
    <w:rsid w:val="007A5701"/>
    <w:rsid w:val="007C5356"/>
    <w:rsid w:val="007E75D4"/>
    <w:rsid w:val="008053D0"/>
    <w:rsid w:val="00822DF8"/>
    <w:rsid w:val="00842D8C"/>
    <w:rsid w:val="00876E78"/>
    <w:rsid w:val="00892892"/>
    <w:rsid w:val="00893426"/>
    <w:rsid w:val="008A3F3C"/>
    <w:rsid w:val="008D743D"/>
    <w:rsid w:val="008E47E1"/>
    <w:rsid w:val="00906304"/>
    <w:rsid w:val="00907E4A"/>
    <w:rsid w:val="00911653"/>
    <w:rsid w:val="00941A80"/>
    <w:rsid w:val="00946839"/>
    <w:rsid w:val="00964F41"/>
    <w:rsid w:val="009A293D"/>
    <w:rsid w:val="009B281E"/>
    <w:rsid w:val="009B4B9A"/>
    <w:rsid w:val="009C32DE"/>
    <w:rsid w:val="009E424E"/>
    <w:rsid w:val="009E65B0"/>
    <w:rsid w:val="00A96C00"/>
    <w:rsid w:val="00AF2008"/>
    <w:rsid w:val="00B429C2"/>
    <w:rsid w:val="00B524C9"/>
    <w:rsid w:val="00B75A16"/>
    <w:rsid w:val="00B9315B"/>
    <w:rsid w:val="00BD6CE5"/>
    <w:rsid w:val="00BF7E0C"/>
    <w:rsid w:val="00C51B66"/>
    <w:rsid w:val="00D1156C"/>
    <w:rsid w:val="00D20F51"/>
    <w:rsid w:val="00D23754"/>
    <w:rsid w:val="00D27D65"/>
    <w:rsid w:val="00D707CC"/>
    <w:rsid w:val="00DF5B63"/>
    <w:rsid w:val="00E046AF"/>
    <w:rsid w:val="00E068AE"/>
    <w:rsid w:val="00E26087"/>
    <w:rsid w:val="00E47008"/>
    <w:rsid w:val="00E66797"/>
    <w:rsid w:val="00EE709E"/>
    <w:rsid w:val="00F47756"/>
    <w:rsid w:val="00F80D06"/>
    <w:rsid w:val="00FB102D"/>
    <w:rsid w:val="00FE0D49"/>
    <w:rsid w:val="00FE6A7A"/>
    <w:rsid w:val="00FF55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34DF5C"/>
  <w15:docId w15:val="{B549E918-7AC0-43C6-A983-0709F90E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293D"/>
    <w:rPr>
      <w:rFonts w:ascii="Times" w:hAnsi="Times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56"/>
    <w:rPr>
      <w:rFonts w:ascii="Times" w:hAnsi="Times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77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56"/>
    <w:rPr>
      <w:rFonts w:ascii="Times" w:hAnsi="Times"/>
      <w:szCs w:val="24"/>
      <w:lang w:val="en-GB"/>
    </w:rPr>
  </w:style>
  <w:style w:type="table" w:styleId="TableGrid">
    <w:name w:val="Table Grid"/>
    <w:basedOn w:val="TableNormal"/>
    <w:uiPriority w:val="59"/>
    <w:rsid w:val="009B2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2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81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2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mpgr-studio@bcu.ac.uk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mailto:admpgr-studio@bc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7912FD-D477-2D44-B859-B35C888F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694</Words>
  <Characters>3960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Wall</dc:creator>
  <cp:keywords/>
  <dc:description/>
  <cp:lastModifiedBy>Jacqueline Boote</cp:lastModifiedBy>
  <cp:revision>23</cp:revision>
  <dcterms:created xsi:type="dcterms:W3CDTF">2015-10-02T08:52:00Z</dcterms:created>
  <dcterms:modified xsi:type="dcterms:W3CDTF">2017-02-28T15:17:00Z</dcterms:modified>
</cp:coreProperties>
</file>